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E5D0" w14:textId="77777777" w:rsidR="00582C6B" w:rsidRDefault="00582C6B" w:rsidP="00582C6B">
      <w:pPr>
        <w:rPr>
          <w:rFonts w:ascii="Comic Sans MS" w:hAnsi="Comic Sans MS"/>
          <w:sz w:val="24"/>
          <w:szCs w:val="24"/>
        </w:rPr>
      </w:pPr>
    </w:p>
    <w:p w14:paraId="0898D6E9" w14:textId="6777E498" w:rsidR="003B5E4B" w:rsidRDefault="003B5E4B" w:rsidP="00F158B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Tiny Life Inservice Programme </w:t>
      </w:r>
    </w:p>
    <w:p w14:paraId="78C40E71" w14:textId="7AFF402A" w:rsidR="00582C6B" w:rsidRDefault="00582C6B" w:rsidP="00582C6B">
      <w:pPr>
        <w:jc w:val="center"/>
        <w:rPr>
          <w:rFonts w:ascii="Comic Sans MS" w:hAnsi="Comic Sans MS"/>
          <w:sz w:val="24"/>
          <w:szCs w:val="24"/>
        </w:rPr>
      </w:pPr>
      <w:hyperlink r:id="rId8" w:history="1">
        <w:r w:rsidRPr="00A233B4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https://www.tinylife.org.uk/</w:t>
        </w:r>
      </w:hyperlink>
    </w:p>
    <w:p w14:paraId="5893298A" w14:textId="77777777" w:rsidR="00E5142A" w:rsidRDefault="00F158B5" w:rsidP="00E514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B5E4B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/11/23</w:t>
      </w:r>
    </w:p>
    <w:p w14:paraId="124D14D7" w14:textId="532A7BF1" w:rsidR="00F158B5" w:rsidRPr="00FE1464" w:rsidRDefault="00F158B5" w:rsidP="00E5142A">
      <w:pPr>
        <w:rPr>
          <w:rFonts w:ascii="Comic Sans MS" w:hAnsi="Comic Sans MS"/>
        </w:rPr>
      </w:pPr>
      <w:r w:rsidRPr="00FE1464">
        <w:rPr>
          <w:rFonts w:ascii="Comic Sans MS" w:eastAsia="Times New Roman" w:hAnsi="Comic Sans MS" w:cs="Times New Roman"/>
          <w:lang w:eastAsia="en-GB"/>
        </w:rPr>
        <w:t>Dear Parents</w:t>
      </w:r>
      <w:r w:rsidR="00F374C2" w:rsidRPr="00FE1464">
        <w:rPr>
          <w:rFonts w:ascii="Comic Sans MS" w:eastAsia="Times New Roman" w:hAnsi="Comic Sans MS" w:cs="Times New Roman"/>
          <w:lang w:eastAsia="en-GB"/>
        </w:rPr>
        <w:t xml:space="preserve"> &amp; Carers</w:t>
      </w:r>
      <w:r w:rsidRPr="00FE1464">
        <w:rPr>
          <w:rFonts w:ascii="Comic Sans MS" w:eastAsia="Times New Roman" w:hAnsi="Comic Sans MS" w:cs="Times New Roman"/>
          <w:lang w:eastAsia="en-GB"/>
        </w:rPr>
        <w:t>, </w:t>
      </w:r>
    </w:p>
    <w:p w14:paraId="1EE899A9" w14:textId="34DF1CEF" w:rsidR="00F158B5" w:rsidRPr="00FE1464" w:rsidRDefault="003B5E4B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FE1464">
        <w:rPr>
          <w:rFonts w:ascii="Comic Sans MS" w:eastAsia="Times New Roman" w:hAnsi="Comic Sans MS" w:cs="Times New Roman"/>
          <w:lang w:eastAsia="en-GB"/>
        </w:rPr>
        <w:t>As part of the school’s training programme for all staff (INSET), the teaching staff have engaged in the Tiny Life Charity</w:t>
      </w:r>
      <w:r w:rsidR="006B2BF0" w:rsidRPr="00FE1464">
        <w:rPr>
          <w:rFonts w:ascii="Comic Sans MS" w:eastAsia="Times New Roman" w:hAnsi="Comic Sans MS" w:cs="Times New Roman"/>
          <w:lang w:eastAsia="en-GB"/>
        </w:rPr>
        <w:t xml:space="preserve"> training programme to raise our awareness and understanding of the impact premature birth may have on a child’s </w:t>
      </w:r>
      <w:r w:rsidR="00582C6B" w:rsidRPr="00FE1464">
        <w:rPr>
          <w:rFonts w:ascii="Comic Sans MS" w:eastAsia="Times New Roman" w:hAnsi="Comic Sans MS" w:cs="Times New Roman"/>
          <w:lang w:eastAsia="en-GB"/>
        </w:rPr>
        <w:t xml:space="preserve">physical, social, </w:t>
      </w:r>
      <w:proofErr w:type="gramStart"/>
      <w:r w:rsidR="00582C6B" w:rsidRPr="00FE1464">
        <w:rPr>
          <w:rFonts w:ascii="Comic Sans MS" w:eastAsia="Times New Roman" w:hAnsi="Comic Sans MS" w:cs="Times New Roman"/>
          <w:lang w:eastAsia="en-GB"/>
        </w:rPr>
        <w:t>emotional</w:t>
      </w:r>
      <w:proofErr w:type="gramEnd"/>
      <w:r w:rsidR="00582C6B" w:rsidRPr="00FE1464">
        <w:rPr>
          <w:rFonts w:ascii="Comic Sans MS" w:eastAsia="Times New Roman" w:hAnsi="Comic Sans MS" w:cs="Times New Roman"/>
          <w:lang w:eastAsia="en-GB"/>
        </w:rPr>
        <w:t xml:space="preserve"> and cognitive development. </w:t>
      </w:r>
      <w:r w:rsidR="00FE1464" w:rsidRPr="00FE1464">
        <w:rPr>
          <w:rFonts w:ascii="Comic Sans MS" w:eastAsia="Times New Roman" w:hAnsi="Comic Sans MS" w:cs="Times New Roman"/>
          <w:lang w:eastAsia="en-GB"/>
        </w:rPr>
        <w:t>As</w:t>
      </w:r>
      <w:r w:rsidR="00FE1464">
        <w:rPr>
          <w:rFonts w:ascii="Comic Sans MS" w:eastAsia="Times New Roman" w:hAnsi="Comic Sans MS" w:cs="Times New Roman"/>
          <w:lang w:eastAsia="en-GB"/>
        </w:rPr>
        <w:t xml:space="preserve"> </w:t>
      </w:r>
      <w:r w:rsidR="00FE1464" w:rsidRPr="00FE1464">
        <w:rPr>
          <w:rFonts w:ascii="Comic Sans MS" w:eastAsia="Times New Roman" w:hAnsi="Comic Sans MS" w:cs="Times New Roman"/>
          <w:lang w:eastAsia="en-GB"/>
        </w:rPr>
        <w:t>a result, the staff have a much better, well – rounded understanding and impact of premature birth</w:t>
      </w:r>
      <w:r w:rsidR="00FE1464">
        <w:rPr>
          <w:rFonts w:ascii="Comic Sans MS" w:eastAsia="Times New Roman" w:hAnsi="Comic Sans MS" w:cs="Times New Roman"/>
          <w:lang w:eastAsia="en-GB"/>
        </w:rPr>
        <w:t>.</w:t>
      </w:r>
      <w:r w:rsidRPr="00FE1464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400E4360" w14:textId="7E3B8925" w:rsidR="00582C6B" w:rsidRPr="00FE1464" w:rsidRDefault="00582C6B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4A40FE29" w14:textId="567EAEF8" w:rsidR="00F374C2" w:rsidRPr="00FE1464" w:rsidRDefault="00582C6B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FE1464">
        <w:rPr>
          <w:rFonts w:ascii="Comic Sans MS" w:eastAsia="Times New Roman" w:hAnsi="Comic Sans MS" w:cs="Times New Roman"/>
          <w:lang w:eastAsia="en-GB"/>
        </w:rPr>
        <w:t>We have already made a change to our data capture forms that are distributed to new parents joining in P1, with a section dedicated to premature birth</w:t>
      </w:r>
      <w:r w:rsidR="00FE1464" w:rsidRPr="00FE1464">
        <w:rPr>
          <w:rFonts w:ascii="Comic Sans MS" w:eastAsia="Times New Roman" w:hAnsi="Comic Sans MS" w:cs="Times New Roman"/>
          <w:lang w:eastAsia="en-GB"/>
        </w:rPr>
        <w:t xml:space="preserve"> information</w:t>
      </w:r>
      <w:r w:rsidRPr="00FE1464">
        <w:rPr>
          <w:rFonts w:ascii="Comic Sans MS" w:eastAsia="Times New Roman" w:hAnsi="Comic Sans MS" w:cs="Times New Roman"/>
          <w:lang w:eastAsia="en-GB"/>
        </w:rPr>
        <w:t>. So that we are fully aware of the circumstances and its possible impact on a child’s needs.</w:t>
      </w:r>
      <w:r w:rsidR="00E5142A" w:rsidRPr="00FE1464">
        <w:rPr>
          <w:rFonts w:ascii="Comic Sans MS" w:eastAsia="Times New Roman" w:hAnsi="Comic Sans MS" w:cs="Times New Roman"/>
          <w:lang w:eastAsia="en-GB"/>
        </w:rPr>
        <w:t xml:space="preserve"> </w:t>
      </w:r>
      <w:r w:rsidR="00F374C2" w:rsidRPr="00FE1464">
        <w:rPr>
          <w:rFonts w:ascii="Comic Sans MS" w:eastAsia="Times New Roman" w:hAnsi="Comic Sans MS" w:cs="Times New Roman"/>
          <w:lang w:eastAsia="en-GB"/>
        </w:rPr>
        <w:t>If your child was born pre-term and is in P2- P7 and you have not made the school aware, we would be keen to update our records to reflect this vital information.</w:t>
      </w:r>
    </w:p>
    <w:p w14:paraId="4D095763" w14:textId="3DCF2F70" w:rsidR="00582C6B" w:rsidRPr="00FE1464" w:rsidRDefault="00E5142A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FE1464">
        <w:rPr>
          <w:rFonts w:ascii="Comic Sans MS" w:eastAsia="Times New Roman" w:hAnsi="Comic Sans MS" w:cs="Times New Roman"/>
          <w:lang w:eastAsia="en-GB"/>
        </w:rPr>
        <w:t xml:space="preserve">When fully completed the school will be an accredited </w:t>
      </w:r>
      <w:r w:rsidR="00FE1464" w:rsidRPr="00FE1464">
        <w:rPr>
          <w:rFonts w:ascii="Comic Sans MS" w:eastAsia="Times New Roman" w:hAnsi="Comic Sans MS" w:cs="Times New Roman"/>
          <w:lang w:eastAsia="en-GB"/>
        </w:rPr>
        <w:t xml:space="preserve">as a </w:t>
      </w:r>
      <w:r w:rsidRPr="00FE1464">
        <w:rPr>
          <w:rFonts w:ascii="Comic Sans MS" w:eastAsia="Times New Roman" w:hAnsi="Comic Sans MS" w:cs="Times New Roman"/>
          <w:lang w:eastAsia="en-GB"/>
        </w:rPr>
        <w:t>Tiny Life Prem</w:t>
      </w:r>
      <w:r w:rsidR="00FE1464">
        <w:rPr>
          <w:rFonts w:ascii="Comic Sans MS" w:eastAsia="Times New Roman" w:hAnsi="Comic Sans MS" w:cs="Times New Roman"/>
          <w:lang w:eastAsia="en-GB"/>
        </w:rPr>
        <w:t xml:space="preserve"> A</w:t>
      </w:r>
      <w:r w:rsidRPr="00FE1464">
        <w:rPr>
          <w:rFonts w:ascii="Comic Sans MS" w:eastAsia="Times New Roman" w:hAnsi="Comic Sans MS" w:cs="Times New Roman"/>
          <w:lang w:eastAsia="en-GB"/>
        </w:rPr>
        <w:t>ware school.</w:t>
      </w:r>
    </w:p>
    <w:p w14:paraId="6ABDD004" w14:textId="0EE212CE" w:rsidR="00582C6B" w:rsidRPr="00FE1464" w:rsidRDefault="00582C6B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11F82B27" w14:textId="55AD1BB1" w:rsidR="00582C6B" w:rsidRPr="00FE1464" w:rsidRDefault="00582C6B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FE1464">
        <w:rPr>
          <w:rFonts w:ascii="Comic Sans MS" w:eastAsia="Times New Roman" w:hAnsi="Comic Sans MS" w:cs="Times New Roman"/>
          <w:lang w:eastAsia="en-GB"/>
        </w:rPr>
        <w:t>As part of the training, Tiny Life w</w:t>
      </w:r>
      <w:r w:rsidR="00E5142A" w:rsidRPr="00FE1464">
        <w:rPr>
          <w:rFonts w:ascii="Comic Sans MS" w:eastAsia="Times New Roman" w:hAnsi="Comic Sans MS" w:cs="Times New Roman"/>
          <w:lang w:eastAsia="en-GB"/>
        </w:rPr>
        <w:t xml:space="preserve">ould like to hold an online Parental Information session about the Tiny Life </w:t>
      </w:r>
      <w:r w:rsidR="00FE1464" w:rsidRPr="00FE1464">
        <w:rPr>
          <w:rFonts w:ascii="Comic Sans MS" w:eastAsia="Times New Roman" w:hAnsi="Comic Sans MS" w:cs="Times New Roman"/>
          <w:lang w:eastAsia="en-GB"/>
        </w:rPr>
        <w:t>Accreditation</w:t>
      </w:r>
      <w:r w:rsidR="00E5142A" w:rsidRPr="00FE1464">
        <w:rPr>
          <w:rFonts w:ascii="Comic Sans MS" w:eastAsia="Times New Roman" w:hAnsi="Comic Sans MS" w:cs="Times New Roman"/>
          <w:lang w:eastAsia="en-GB"/>
        </w:rPr>
        <w:t>, s</w:t>
      </w:r>
      <w:r w:rsidR="00F374C2" w:rsidRPr="00FE1464">
        <w:rPr>
          <w:rFonts w:ascii="Comic Sans MS" w:eastAsia="Times New Roman" w:hAnsi="Comic Sans MS" w:cs="Times New Roman"/>
          <w:lang w:eastAsia="en-GB"/>
        </w:rPr>
        <w:t>o</w:t>
      </w:r>
      <w:r w:rsidR="00E5142A" w:rsidRPr="00FE1464">
        <w:rPr>
          <w:rFonts w:ascii="Comic Sans MS" w:eastAsia="Times New Roman" w:hAnsi="Comic Sans MS" w:cs="Times New Roman"/>
          <w:lang w:eastAsia="en-GB"/>
        </w:rPr>
        <w:t xml:space="preserve"> parents are informed about the programme and raise awareness within the school community.</w:t>
      </w:r>
    </w:p>
    <w:p w14:paraId="033F3517" w14:textId="77777777" w:rsidR="00E5142A" w:rsidRPr="00FE1464" w:rsidRDefault="00E5142A" w:rsidP="00E5142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</w:p>
    <w:p w14:paraId="309241F7" w14:textId="28E6B824" w:rsidR="00E5142A" w:rsidRPr="00E5142A" w:rsidRDefault="00E5142A" w:rsidP="00E514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GB"/>
        </w:rPr>
      </w:pPr>
      <w:r w:rsidRPr="00FE1464">
        <w:rPr>
          <w:rFonts w:ascii="Comic Sans MS" w:eastAsia="Times New Roman" w:hAnsi="Comic Sans MS" w:cs="Times New Roman"/>
          <w:lang w:eastAsia="en-GB"/>
        </w:rPr>
        <w:t xml:space="preserve">Please click on the link </w:t>
      </w:r>
      <w:proofErr w:type="gramStart"/>
      <w:r w:rsidRPr="00FE1464">
        <w:rPr>
          <w:rFonts w:ascii="Comic Sans MS" w:eastAsia="Times New Roman" w:hAnsi="Comic Sans MS" w:cs="Times New Roman"/>
          <w:lang w:eastAsia="en-GB"/>
        </w:rPr>
        <w:t>below,</w:t>
      </w:r>
      <w:r w:rsidR="00FE1464" w:rsidRPr="00FE1464">
        <w:rPr>
          <w:rFonts w:ascii="Comic Sans MS" w:eastAsia="Times New Roman" w:hAnsi="Comic Sans MS" w:cs="Times New Roman"/>
          <w:lang w:eastAsia="en-GB"/>
        </w:rPr>
        <w:t xml:space="preserve"> </w:t>
      </w:r>
      <w:r w:rsidR="00FE1464">
        <w:rPr>
          <w:rFonts w:ascii="Comic Sans MS" w:eastAsia="Times New Roman" w:hAnsi="Comic Sans MS" w:cs="Times New Roman"/>
          <w:lang w:eastAsia="en-GB"/>
        </w:rPr>
        <w:t xml:space="preserve"> </w:t>
      </w:r>
      <w:r w:rsidRPr="00FE1464">
        <w:rPr>
          <w:rFonts w:ascii="Comic Sans MS" w:eastAsia="Times New Roman" w:hAnsi="Comic Sans MS" w:cs="Times New Roman"/>
          <w:lang w:eastAsia="en-GB"/>
        </w:rPr>
        <w:t>if</w:t>
      </w:r>
      <w:proofErr w:type="gramEnd"/>
      <w:r w:rsidRPr="00FE1464">
        <w:rPr>
          <w:rFonts w:ascii="Comic Sans MS" w:eastAsia="Times New Roman" w:hAnsi="Comic Sans MS" w:cs="Times New Roman"/>
          <w:lang w:eastAsia="en-GB"/>
        </w:rPr>
        <w:t xml:space="preserve"> you would like to participate in learning more.</w:t>
      </w:r>
      <w:r w:rsidRPr="00E5142A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br/>
      </w:r>
    </w:p>
    <w:p w14:paraId="75F96476" w14:textId="77777777" w:rsidR="00E5142A" w:rsidRPr="00E5142A" w:rsidRDefault="00E5142A" w:rsidP="00E514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GB"/>
        </w:rPr>
      </w:pPr>
      <w:hyperlink r:id="rId9" w:tgtFrame="_blank" w:history="1">
        <w:r w:rsidRPr="00E5142A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shd w:val="clear" w:color="auto" w:fill="FFFFFF"/>
            <w:lang w:eastAsia="en-GB"/>
          </w:rPr>
          <w:t>https://forms.office.com/Pages/ResponsePage.aspx?id=6L9kZJ4F-USqKPd9kbgolXa1uPZlW4xFj4xUCiDVQ0pUQlRPODQzMjNVWVdGMlpYMzRWMjU2TTYzMC4u</w:t>
        </w:r>
      </w:hyperlink>
    </w:p>
    <w:p w14:paraId="7B900ADC" w14:textId="77777777" w:rsidR="00E5142A" w:rsidRPr="00E5142A" w:rsidRDefault="00E5142A" w:rsidP="00E51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FFD8DD6" w14:textId="505BC257" w:rsidR="00E5142A" w:rsidRPr="00E5142A" w:rsidRDefault="00E5142A" w:rsidP="00E5142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E5142A">
        <w:rPr>
          <w:rFonts w:ascii="Comic Sans MS" w:eastAsia="Times New Roman" w:hAnsi="Comic Sans MS" w:cs="Arial"/>
          <w:color w:val="000000"/>
          <w:lang w:eastAsia="en-GB"/>
        </w:rPr>
        <w:t xml:space="preserve">This will be a great opportunity for parents to engage with TinyLife and be able to share their thoughts and feedback with your school </w:t>
      </w:r>
      <w:r w:rsidR="00FE1464">
        <w:rPr>
          <w:rFonts w:ascii="Comic Sans MS" w:eastAsia="Times New Roman" w:hAnsi="Comic Sans MS" w:cs="Arial"/>
          <w:color w:val="000000"/>
          <w:lang w:eastAsia="en-GB"/>
        </w:rPr>
        <w:t>and</w:t>
      </w:r>
      <w:r w:rsidRPr="00E5142A">
        <w:rPr>
          <w:rFonts w:ascii="Comic Sans MS" w:eastAsia="Times New Roman" w:hAnsi="Comic Sans MS" w:cs="Arial"/>
          <w:color w:val="000000"/>
          <w:lang w:eastAsia="en-GB"/>
        </w:rPr>
        <w:t xml:space="preserve"> help inform our practice and policies.</w:t>
      </w:r>
    </w:p>
    <w:p w14:paraId="76C35607" w14:textId="77777777" w:rsidR="00E5142A" w:rsidRPr="00FE1464" w:rsidRDefault="00E5142A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0DF7A34A" w14:textId="77777777" w:rsidR="00582C6B" w:rsidRPr="00FE1464" w:rsidRDefault="00582C6B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5C5BAD67" w14:textId="77777777" w:rsidR="00F158B5" w:rsidRPr="00FE1464" w:rsidRDefault="00F158B5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FE1464">
        <w:rPr>
          <w:rFonts w:ascii="Comic Sans MS" w:eastAsia="Times New Roman" w:hAnsi="Comic Sans MS" w:cs="Times New Roman"/>
          <w:lang w:eastAsia="en-GB"/>
        </w:rPr>
        <w:t>kind regards </w:t>
      </w:r>
    </w:p>
    <w:p w14:paraId="44182D6C" w14:textId="77777777" w:rsidR="00F158B5" w:rsidRPr="00FE1464" w:rsidRDefault="00F158B5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FE1464">
        <w:rPr>
          <w:rFonts w:ascii="Comic Sans MS" w:eastAsia="Times New Roman" w:hAnsi="Comic Sans MS" w:cs="Times New Roman"/>
          <w:lang w:eastAsia="en-GB"/>
        </w:rPr>
        <w:t> </w:t>
      </w:r>
    </w:p>
    <w:p w14:paraId="6E935C60" w14:textId="77777777" w:rsidR="00F158B5" w:rsidRPr="00FE1464" w:rsidRDefault="00F158B5" w:rsidP="00F158B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FE1464">
        <w:rPr>
          <w:rFonts w:ascii="Comic Sans MS" w:eastAsia="Times New Roman" w:hAnsi="Comic Sans MS" w:cs="Times New Roman"/>
          <w:lang w:eastAsia="en-GB"/>
        </w:rPr>
        <w:t>C O'Neill</w:t>
      </w:r>
    </w:p>
    <w:p w14:paraId="26A6855A" w14:textId="5A8B12F8" w:rsidR="00BA1440" w:rsidRPr="00FE1464" w:rsidRDefault="00F158B5" w:rsidP="00E5142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E1464">
        <w:rPr>
          <w:rFonts w:ascii="Comic Sans MS" w:eastAsia="Times New Roman" w:hAnsi="Comic Sans MS" w:cs="Times New Roman"/>
          <w:u w:val="single"/>
          <w:lang w:eastAsia="en-GB"/>
        </w:rPr>
        <w:t>Principal</w:t>
      </w:r>
    </w:p>
    <w:p w14:paraId="50F77FE8" w14:textId="41F2CC36" w:rsidR="00722CAF" w:rsidRPr="00FE1464" w:rsidRDefault="00722CAF" w:rsidP="00824D69">
      <w:pPr>
        <w:rPr>
          <w:rFonts w:ascii="Comic Sans MS" w:hAnsi="Comic Sans MS"/>
        </w:rPr>
      </w:pPr>
    </w:p>
    <w:p w14:paraId="1A9100CC" w14:textId="47D84908" w:rsidR="00722CAF" w:rsidRPr="00FE1464" w:rsidRDefault="00722CAF" w:rsidP="00824D69">
      <w:pPr>
        <w:rPr>
          <w:rFonts w:ascii="Comic Sans MS" w:hAnsi="Comic Sans MS"/>
        </w:rPr>
      </w:pPr>
    </w:p>
    <w:p w14:paraId="4F769737" w14:textId="1393F49F" w:rsidR="00722CAF" w:rsidRPr="00FE1464" w:rsidRDefault="00722CAF" w:rsidP="00824D69">
      <w:pPr>
        <w:rPr>
          <w:rFonts w:ascii="Comic Sans MS" w:hAnsi="Comic Sans MS"/>
        </w:rPr>
      </w:pPr>
    </w:p>
    <w:p w14:paraId="2E1C30DC" w14:textId="0A8B2B23" w:rsidR="00722CAF" w:rsidRPr="00FE1464" w:rsidRDefault="00722CAF" w:rsidP="00824D69">
      <w:pPr>
        <w:rPr>
          <w:rFonts w:ascii="Comic Sans MS" w:hAnsi="Comic Sans MS"/>
        </w:rPr>
      </w:pPr>
    </w:p>
    <w:p w14:paraId="18028E92" w14:textId="35243B00" w:rsidR="00722CAF" w:rsidRPr="00FE1464" w:rsidRDefault="00722CAF" w:rsidP="00824D69">
      <w:pPr>
        <w:rPr>
          <w:rFonts w:ascii="Comic Sans MS" w:hAnsi="Comic Sans MS"/>
        </w:rPr>
      </w:pPr>
    </w:p>
    <w:p w14:paraId="317A1CCA" w14:textId="77777777" w:rsidR="00722CAF" w:rsidRPr="00FE1464" w:rsidRDefault="00722CAF" w:rsidP="00824D69">
      <w:pPr>
        <w:rPr>
          <w:rFonts w:ascii="Comic Sans MS" w:hAnsi="Comic Sans MS"/>
        </w:rPr>
      </w:pPr>
    </w:p>
    <w:sectPr w:rsidR="00722CAF" w:rsidRPr="00FE14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4305" w14:textId="77777777" w:rsidR="00582C6B" w:rsidRDefault="00582C6B" w:rsidP="00582C6B">
      <w:pPr>
        <w:spacing w:after="0" w:line="240" w:lineRule="auto"/>
      </w:pPr>
      <w:r>
        <w:separator/>
      </w:r>
    </w:p>
  </w:endnote>
  <w:endnote w:type="continuationSeparator" w:id="0">
    <w:p w14:paraId="48251900" w14:textId="77777777" w:rsidR="00582C6B" w:rsidRDefault="00582C6B" w:rsidP="0058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435C" w14:textId="77777777" w:rsidR="00582C6B" w:rsidRDefault="00582C6B" w:rsidP="00582C6B">
      <w:pPr>
        <w:spacing w:after="0" w:line="240" w:lineRule="auto"/>
      </w:pPr>
      <w:r>
        <w:separator/>
      </w:r>
    </w:p>
  </w:footnote>
  <w:footnote w:type="continuationSeparator" w:id="0">
    <w:p w14:paraId="79BCC77F" w14:textId="77777777" w:rsidR="00582C6B" w:rsidRDefault="00582C6B" w:rsidP="0058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75B6" w14:textId="4D86151D" w:rsidR="00582C6B" w:rsidRDefault="00582C6B" w:rsidP="00582C6B">
    <w:pPr>
      <w:pStyle w:val="Header"/>
      <w:jc w:val="center"/>
    </w:pPr>
    <w:r w:rsidRPr="007E153C">
      <w:rPr>
        <w:rFonts w:ascii="Comic Sans MS" w:hAnsi="Comic Sans MS" w:cs="Arial"/>
        <w:noProof/>
        <w:lang w:eastAsia="en-GB"/>
      </w:rPr>
      <w:drawing>
        <wp:inline distT="0" distB="0" distL="0" distR="0" wp14:anchorId="2BAE15C3" wp14:editId="6091949E">
          <wp:extent cx="849447" cy="802256"/>
          <wp:effectExtent l="0" t="0" r="8255" b="0"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99" cy="809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E4CF7B" wp14:editId="05C2D010">
          <wp:extent cx="793630" cy="752279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22" cy="76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7C1A"/>
    <w:multiLevelType w:val="hybridMultilevel"/>
    <w:tmpl w:val="80501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17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D7"/>
    <w:rsid w:val="00014914"/>
    <w:rsid w:val="00040DFC"/>
    <w:rsid w:val="0006388D"/>
    <w:rsid w:val="000871EA"/>
    <w:rsid w:val="00091F48"/>
    <w:rsid w:val="00095CE5"/>
    <w:rsid w:val="000A5908"/>
    <w:rsid w:val="000B17D7"/>
    <w:rsid w:val="00100A16"/>
    <w:rsid w:val="00102876"/>
    <w:rsid w:val="00120911"/>
    <w:rsid w:val="001309E4"/>
    <w:rsid w:val="001C79F6"/>
    <w:rsid w:val="00215558"/>
    <w:rsid w:val="00240E39"/>
    <w:rsid w:val="0033018C"/>
    <w:rsid w:val="003B5E4B"/>
    <w:rsid w:val="003D2014"/>
    <w:rsid w:val="00437E4F"/>
    <w:rsid w:val="00450246"/>
    <w:rsid w:val="00485419"/>
    <w:rsid w:val="00510AD1"/>
    <w:rsid w:val="005207C8"/>
    <w:rsid w:val="00546F62"/>
    <w:rsid w:val="00582C6B"/>
    <w:rsid w:val="00594A05"/>
    <w:rsid w:val="005A35CE"/>
    <w:rsid w:val="006B2BF0"/>
    <w:rsid w:val="006C4E6A"/>
    <w:rsid w:val="007041ED"/>
    <w:rsid w:val="00722CAF"/>
    <w:rsid w:val="00796C6B"/>
    <w:rsid w:val="008145D8"/>
    <w:rsid w:val="00824D69"/>
    <w:rsid w:val="008C3A53"/>
    <w:rsid w:val="00924432"/>
    <w:rsid w:val="00963798"/>
    <w:rsid w:val="009A5D79"/>
    <w:rsid w:val="00A22DE2"/>
    <w:rsid w:val="00A2752D"/>
    <w:rsid w:val="00B21492"/>
    <w:rsid w:val="00BA1440"/>
    <w:rsid w:val="00BB28F6"/>
    <w:rsid w:val="00BB439B"/>
    <w:rsid w:val="00C84504"/>
    <w:rsid w:val="00DA649E"/>
    <w:rsid w:val="00E5142A"/>
    <w:rsid w:val="00F158B5"/>
    <w:rsid w:val="00F374C2"/>
    <w:rsid w:val="00F626E8"/>
    <w:rsid w:val="00F64567"/>
    <w:rsid w:val="00FC38AF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38DD"/>
  <w15:docId w15:val="{2BE17B6A-AF3D-402A-AE97-07C3F3A8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A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9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9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6B"/>
  </w:style>
  <w:style w:type="paragraph" w:styleId="Footer">
    <w:name w:val="footer"/>
    <w:basedOn w:val="Normal"/>
    <w:link w:val="FooterChar"/>
    <w:uiPriority w:val="99"/>
    <w:unhideWhenUsed/>
    <w:rsid w:val="0058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ylife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6L9kZJ4F-USqKPd9kbgolXa1uPZlW4xFj4xUCiDVQ0pUQlRPODQzMjNVWVdGMlpYMzRWMjU2TTYzMC4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A198-5D3C-4DC0-9B25-3AF49143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O'NEILL</dc:creator>
  <cp:lastModifiedBy>C O'NEILL</cp:lastModifiedBy>
  <cp:revision>4</cp:revision>
  <cp:lastPrinted>2023-11-20T12:23:00Z</cp:lastPrinted>
  <dcterms:created xsi:type="dcterms:W3CDTF">2023-11-21T11:28:00Z</dcterms:created>
  <dcterms:modified xsi:type="dcterms:W3CDTF">2023-11-21T14:41:00Z</dcterms:modified>
</cp:coreProperties>
</file>